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5D12" w14:textId="77777777" w:rsidR="00DB2D1A" w:rsidRDefault="000A2B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0" w:after="200" w:line="360" w:lineRule="auto"/>
        <w:rPr>
          <w:rFonts w:ascii="Times New Roman" w:eastAsia="Times New Roman" w:hAnsi="Times New Roman" w:cs="Times New Roman"/>
        </w:rPr>
      </w:pPr>
      <w:r>
        <w:rPr>
          <w:rFonts w:ascii="Arial" w:hAnsi="Arial"/>
          <w:b/>
          <w:bCs/>
          <w:color w:val="6A707C"/>
          <w:sz w:val="28"/>
          <w:szCs w:val="28"/>
        </w:rPr>
        <w:t xml:space="preserve">Stadt Innsbruck: </w:t>
      </w:r>
      <w:r>
        <w:rPr>
          <w:rFonts w:ascii="Times New Roman" w:eastAsia="Times New Roman" w:hAnsi="Times New Roman" w:cs="Times New Roman"/>
          <w:b/>
          <w:bCs/>
          <w:color w:val="FCBC98"/>
          <w:sz w:val="28"/>
          <w:szCs w:val="28"/>
        </w:rPr>
        <w:br/>
      </w:r>
      <w:r>
        <w:rPr>
          <w:rFonts w:ascii="Arial" w:hAnsi="Arial"/>
          <w:b/>
          <w:bCs/>
          <w:color w:val="EC764F"/>
          <w:sz w:val="28"/>
          <w:szCs w:val="28"/>
        </w:rPr>
        <w:t xml:space="preserve">Regionale </w:t>
      </w:r>
      <w:proofErr w:type="spellStart"/>
      <w:r>
        <w:rPr>
          <w:rFonts w:ascii="Arial" w:hAnsi="Arial"/>
          <w:b/>
          <w:bCs/>
          <w:color w:val="EC764F"/>
          <w:sz w:val="28"/>
          <w:szCs w:val="28"/>
        </w:rPr>
        <w:t>Biow</w:t>
      </w:r>
      <w:r>
        <w:rPr>
          <w:rFonts w:ascii="Arial" w:hAnsi="Arial"/>
          <w:b/>
          <w:bCs/>
          <w:color w:val="EC764F"/>
          <w:sz w:val="28"/>
          <w:szCs w:val="28"/>
        </w:rPr>
        <w:t>ä</w:t>
      </w:r>
      <w:r>
        <w:rPr>
          <w:rFonts w:ascii="Arial" w:hAnsi="Arial"/>
          <w:b/>
          <w:bCs/>
          <w:color w:val="EC764F"/>
          <w:sz w:val="28"/>
          <w:szCs w:val="28"/>
        </w:rPr>
        <w:t>rme</w:t>
      </w:r>
      <w:proofErr w:type="spellEnd"/>
      <w:r>
        <w:rPr>
          <w:rFonts w:ascii="Arial" w:hAnsi="Arial"/>
          <w:b/>
          <w:bCs/>
          <w:color w:val="EC764F"/>
          <w:sz w:val="28"/>
          <w:szCs w:val="28"/>
        </w:rPr>
        <w:t xml:space="preserve"> als wertvoller Innovationstreiber</w:t>
      </w:r>
    </w:p>
    <w:p w14:paraId="3DDA384E" w14:textId="77777777" w:rsidR="00DB2D1A" w:rsidRDefault="000A2B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0" w:after="20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Arial" w:hAnsi="Arial"/>
          <w:b/>
          <w:bCs/>
          <w:color w:val="6A707C"/>
        </w:rPr>
        <w:t>Die Klimakrise ist eines der dr</w:t>
      </w:r>
      <w:r>
        <w:rPr>
          <w:rFonts w:ascii="Arial" w:hAnsi="Arial"/>
          <w:b/>
          <w:bCs/>
          <w:color w:val="6A707C"/>
        </w:rPr>
        <w:t>ä</w:t>
      </w:r>
      <w:r>
        <w:rPr>
          <w:rFonts w:ascii="Arial" w:hAnsi="Arial"/>
          <w:b/>
          <w:bCs/>
          <w:color w:val="6A707C"/>
        </w:rPr>
        <w:t xml:space="preserve">ngendsten Probleme der Zeit, nur mit konsequentem Handeln und Innovation kann </w:t>
      </w:r>
      <w:proofErr w:type="gramStart"/>
      <w:r>
        <w:rPr>
          <w:rFonts w:ascii="Arial" w:hAnsi="Arial"/>
          <w:b/>
          <w:bCs/>
          <w:color w:val="6A707C"/>
        </w:rPr>
        <w:t>dagegen gewirkt</w:t>
      </w:r>
      <w:proofErr w:type="gramEnd"/>
      <w:r>
        <w:rPr>
          <w:rFonts w:ascii="Arial" w:hAnsi="Arial"/>
          <w:b/>
          <w:bCs/>
          <w:color w:val="6A707C"/>
        </w:rPr>
        <w:t xml:space="preserve"> werden. Ein Hilfsmittel sind negative CO</w:t>
      </w:r>
      <w:r>
        <w:rPr>
          <w:rFonts w:ascii="Arial" w:hAnsi="Arial"/>
          <w:b/>
          <w:bCs/>
          <w:color w:val="6A707C"/>
          <w:vertAlign w:val="subscript"/>
        </w:rPr>
        <w:t>2</w:t>
      </w:r>
      <w:r>
        <w:rPr>
          <w:rFonts w:ascii="Arial" w:hAnsi="Arial"/>
          <w:b/>
          <w:bCs/>
          <w:color w:val="6A707C"/>
        </w:rPr>
        <w:t>-Emissionen, wodurch mehr Treibhausgase gebunden werden, als in die Atmosph</w:t>
      </w:r>
      <w:r>
        <w:rPr>
          <w:rFonts w:ascii="Arial" w:hAnsi="Arial"/>
          <w:b/>
          <w:bCs/>
          <w:color w:val="6A707C"/>
        </w:rPr>
        <w:t>ä</w:t>
      </w:r>
      <w:r>
        <w:rPr>
          <w:rFonts w:ascii="Arial" w:hAnsi="Arial"/>
          <w:b/>
          <w:bCs/>
          <w:color w:val="6A707C"/>
        </w:rPr>
        <w:t xml:space="preserve">re gelangen. So beispielsweise im Biomasse-Heizwerk der Innsbrucker Kommunalbetriebe. </w:t>
      </w:r>
    </w:p>
    <w:p w14:paraId="77AEEE16" w14:textId="2ED7EB5B" w:rsidR="00DB2D1A" w:rsidRDefault="000A2B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360" w:lineRule="auto"/>
        <w:jc w:val="both"/>
        <w:rPr>
          <w:rFonts w:ascii="Arial" w:eastAsia="Arial" w:hAnsi="Arial" w:cs="Arial"/>
          <w:color w:val="6C6F7C"/>
        </w:rPr>
      </w:pPr>
      <w:r>
        <w:rPr>
          <w:rFonts w:ascii="Arial" w:hAnsi="Arial"/>
          <w:color w:val="6C6F7C"/>
        </w:rPr>
        <w:t>Reduktion des Energiebedarfs um 40 Prozent, Steigerung der erneuerbaren Energien und Verminde</w:t>
      </w:r>
      <w:r>
        <w:rPr>
          <w:rFonts w:ascii="Arial" w:hAnsi="Arial"/>
          <w:color w:val="6C6F7C"/>
        </w:rPr>
        <w:t>rung des CO</w:t>
      </w:r>
      <w:r>
        <w:rPr>
          <w:rFonts w:ascii="Arial" w:hAnsi="Arial"/>
          <w:color w:val="6C6F7C"/>
          <w:vertAlign w:val="subscript"/>
        </w:rPr>
        <w:t>2</w:t>
      </w:r>
      <w:r>
        <w:rPr>
          <w:rFonts w:ascii="Arial" w:hAnsi="Arial"/>
          <w:color w:val="6C6F7C"/>
        </w:rPr>
        <w:t xml:space="preserve">-Ausstosses um je 20 Prozent </w:t>
      </w:r>
      <w:r>
        <w:rPr>
          <w:rFonts w:ascii="Arial" w:hAnsi="Arial"/>
          <w:color w:val="6C6F7C"/>
        </w:rPr>
        <w:t xml:space="preserve">– </w:t>
      </w:r>
      <w:r>
        <w:rPr>
          <w:rFonts w:ascii="Arial" w:hAnsi="Arial"/>
          <w:color w:val="6C6F7C"/>
        </w:rPr>
        <w:t xml:space="preserve">so lautete das engagierte Ziel von </w:t>
      </w:r>
      <w:proofErr w:type="spellStart"/>
      <w:r>
        <w:rPr>
          <w:rFonts w:ascii="Arial" w:hAnsi="Arial"/>
          <w:color w:val="6C6F7C"/>
        </w:rPr>
        <w:t>Sinfonia</w:t>
      </w:r>
      <w:proofErr w:type="spellEnd"/>
      <w:r>
        <w:rPr>
          <w:rFonts w:ascii="Arial" w:hAnsi="Arial"/>
          <w:color w:val="6C6F7C"/>
        </w:rPr>
        <w:t>, einem f</w:t>
      </w:r>
      <w:r>
        <w:rPr>
          <w:rFonts w:ascii="Arial" w:hAnsi="Arial"/>
          <w:color w:val="6C6F7C"/>
        </w:rPr>
        <w:t>ü</w:t>
      </w:r>
      <w:r>
        <w:rPr>
          <w:rFonts w:ascii="Arial" w:hAnsi="Arial"/>
          <w:color w:val="6C6F7C"/>
        </w:rPr>
        <w:t>nfj</w:t>
      </w:r>
      <w:r>
        <w:rPr>
          <w:rFonts w:ascii="Arial" w:hAnsi="Arial"/>
          <w:color w:val="6C6F7C"/>
        </w:rPr>
        <w:t>ä</w:t>
      </w:r>
      <w:r>
        <w:rPr>
          <w:rFonts w:ascii="Arial" w:hAnsi="Arial"/>
          <w:color w:val="6C6F7C"/>
        </w:rPr>
        <w:t>hrigen Smart-City-Projekt der Europ</w:t>
      </w:r>
      <w:r>
        <w:rPr>
          <w:rFonts w:ascii="Arial" w:hAnsi="Arial"/>
          <w:color w:val="6C6F7C"/>
        </w:rPr>
        <w:t>ä</w:t>
      </w:r>
      <w:r>
        <w:rPr>
          <w:rFonts w:ascii="Arial" w:hAnsi="Arial"/>
          <w:color w:val="6C6F7C"/>
        </w:rPr>
        <w:t xml:space="preserve">ischen Union, welches Innsbruck im Jahr 2014 zur Demostadt bei der Suche nach neuen Wegen zur </w:t>
      </w:r>
      <w:r>
        <w:rPr>
          <w:rFonts w:ascii="Arial" w:hAnsi="Arial"/>
          <w:color w:val="6C6F7C"/>
        </w:rPr>
        <w:t>Energie-Effizienz werden lie</w:t>
      </w:r>
      <w:r>
        <w:rPr>
          <w:rFonts w:ascii="Arial" w:hAnsi="Arial"/>
          <w:color w:val="6C6F7C"/>
        </w:rPr>
        <w:t>ß</w:t>
      </w:r>
      <w:r>
        <w:rPr>
          <w:rFonts w:ascii="Arial" w:hAnsi="Arial"/>
          <w:color w:val="6C6F7C"/>
        </w:rPr>
        <w:t>. So machte man sich in ausgew</w:t>
      </w:r>
      <w:r>
        <w:rPr>
          <w:rFonts w:ascii="Arial" w:hAnsi="Arial"/>
          <w:color w:val="6C6F7C"/>
        </w:rPr>
        <w:t>ä</w:t>
      </w:r>
      <w:r>
        <w:rPr>
          <w:rFonts w:ascii="Arial" w:hAnsi="Arial"/>
          <w:color w:val="6C6F7C"/>
        </w:rPr>
        <w:t>hlten Stadtteilen der Tiroler Landeshauptstadt daran, W</w:t>
      </w:r>
      <w:r>
        <w:rPr>
          <w:rFonts w:ascii="Arial" w:hAnsi="Arial"/>
          <w:color w:val="6C6F7C"/>
        </w:rPr>
        <w:t>ä</w:t>
      </w:r>
      <w:r>
        <w:rPr>
          <w:rFonts w:ascii="Arial" w:hAnsi="Arial"/>
          <w:color w:val="6C6F7C"/>
        </w:rPr>
        <w:t>rmenetze zu optimieren, effektiv Schul- und Wohngeb</w:t>
      </w:r>
      <w:r>
        <w:rPr>
          <w:rFonts w:ascii="Arial" w:hAnsi="Arial"/>
          <w:color w:val="6C6F7C"/>
        </w:rPr>
        <w:t>ä</w:t>
      </w:r>
      <w:r>
        <w:rPr>
          <w:rFonts w:ascii="Arial" w:hAnsi="Arial"/>
          <w:color w:val="6C6F7C"/>
        </w:rPr>
        <w:t>ude zu sanieren und ein Hybridnetz aufzubauen. Weniger CO</w:t>
      </w:r>
      <w:r>
        <w:rPr>
          <w:rFonts w:ascii="Arial" w:hAnsi="Arial"/>
          <w:color w:val="6C6F7C"/>
          <w:vertAlign w:val="subscript"/>
        </w:rPr>
        <w:t>2</w:t>
      </w:r>
      <w:r>
        <w:rPr>
          <w:rFonts w:ascii="Arial" w:hAnsi="Arial"/>
          <w:color w:val="6C6F7C"/>
        </w:rPr>
        <w:t>-Emissionen, daf</w:t>
      </w:r>
      <w:r>
        <w:rPr>
          <w:rFonts w:ascii="Arial" w:hAnsi="Arial"/>
          <w:color w:val="6C6F7C"/>
        </w:rPr>
        <w:t>ü</w:t>
      </w:r>
      <w:r>
        <w:rPr>
          <w:rFonts w:ascii="Arial" w:hAnsi="Arial"/>
          <w:color w:val="6C6F7C"/>
        </w:rPr>
        <w:t xml:space="preserve">r mehr </w:t>
      </w:r>
      <w:r>
        <w:rPr>
          <w:rFonts w:ascii="Arial" w:hAnsi="Arial"/>
          <w:color w:val="6C6F7C"/>
        </w:rPr>
        <w:t>Lebensqualit</w:t>
      </w:r>
      <w:r>
        <w:rPr>
          <w:rFonts w:ascii="Arial" w:hAnsi="Arial"/>
          <w:color w:val="6C6F7C"/>
        </w:rPr>
        <w:t>ä</w:t>
      </w:r>
      <w:r>
        <w:rPr>
          <w:rFonts w:ascii="Arial" w:hAnsi="Arial"/>
          <w:color w:val="6C6F7C"/>
        </w:rPr>
        <w:t xml:space="preserve">t </w:t>
      </w:r>
      <w:r>
        <w:rPr>
          <w:rFonts w:ascii="Arial" w:hAnsi="Arial"/>
          <w:color w:val="6C6F7C"/>
        </w:rPr>
        <w:t xml:space="preserve">– </w:t>
      </w:r>
      <w:r w:rsidRPr="00B373AA">
        <w:rPr>
          <w:rFonts w:ascii="Arial" w:hAnsi="Arial"/>
          <w:color w:val="6C6F7C"/>
          <w:lang w:val="de-AT"/>
        </w:rPr>
        <w:t xml:space="preserve">so </w:t>
      </w:r>
      <w:r w:rsidR="00B373AA">
        <w:rPr>
          <w:rFonts w:ascii="Arial" w:hAnsi="Arial"/>
          <w:color w:val="6C6F7C"/>
          <w:lang w:val="de-AT"/>
        </w:rPr>
        <w:t>könnte</w:t>
      </w:r>
      <w:r>
        <w:rPr>
          <w:rFonts w:ascii="Arial" w:hAnsi="Arial"/>
          <w:color w:val="6C6F7C"/>
        </w:rPr>
        <w:t xml:space="preserve"> man die Vorg</w:t>
      </w:r>
      <w:r>
        <w:rPr>
          <w:rFonts w:ascii="Arial" w:hAnsi="Arial"/>
          <w:color w:val="6C6F7C"/>
        </w:rPr>
        <w:t>ä</w:t>
      </w:r>
      <w:r>
        <w:rPr>
          <w:rFonts w:ascii="Arial" w:hAnsi="Arial"/>
          <w:color w:val="6C6F7C"/>
        </w:rPr>
        <w:t>nge in aller K</w:t>
      </w:r>
      <w:r>
        <w:rPr>
          <w:rFonts w:ascii="Arial" w:hAnsi="Arial"/>
          <w:color w:val="6C6F7C"/>
        </w:rPr>
        <w:t>ü</w:t>
      </w:r>
      <w:r>
        <w:rPr>
          <w:rFonts w:ascii="Arial" w:hAnsi="Arial"/>
          <w:color w:val="6C6F7C"/>
        </w:rPr>
        <w:t xml:space="preserve">rze beschreiben. Und dann war da noch ein bemerkenswerter Aspekt, aus dem die </w:t>
      </w:r>
      <w:r w:rsidR="00B373AA">
        <w:rPr>
          <w:rFonts w:ascii="Arial" w:hAnsi="Arial"/>
          <w:color w:val="6C6F7C"/>
        </w:rPr>
        <w:t>Bevölkerung</w:t>
      </w:r>
      <w:r>
        <w:rPr>
          <w:rFonts w:ascii="Arial" w:hAnsi="Arial"/>
          <w:color w:val="6C6F7C"/>
        </w:rPr>
        <w:t xml:space="preserve"> in Vergangenheit, Gegenwart und Zukunft Vorteile zieht: Das Smart </w:t>
      </w:r>
      <w:proofErr w:type="spellStart"/>
      <w:r>
        <w:rPr>
          <w:rFonts w:ascii="Arial" w:hAnsi="Arial"/>
          <w:color w:val="6C6F7C"/>
        </w:rPr>
        <w:t>District</w:t>
      </w:r>
      <w:proofErr w:type="spellEnd"/>
      <w:r>
        <w:rPr>
          <w:rFonts w:ascii="Arial" w:hAnsi="Arial"/>
          <w:color w:val="6C6F7C"/>
        </w:rPr>
        <w:t xml:space="preserve"> im Osten Innsbrucks, in dem </w:t>
      </w:r>
      <w:r>
        <w:rPr>
          <w:rFonts w:ascii="Arial" w:hAnsi="Arial"/>
          <w:color w:val="6C6F7C"/>
        </w:rPr>
        <w:t>unter anderem die Energiezentrale beheimatet ist.</w:t>
      </w:r>
    </w:p>
    <w:p w14:paraId="0CF0B576" w14:textId="77777777" w:rsidR="00DB2D1A" w:rsidRDefault="00DB2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6C6F7C"/>
        </w:rPr>
      </w:pPr>
    </w:p>
    <w:p w14:paraId="096E1FE6" w14:textId="77777777" w:rsidR="00DB2D1A" w:rsidRDefault="000A2B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0" w:after="200" w:line="360" w:lineRule="auto"/>
        <w:jc w:val="both"/>
        <w:rPr>
          <w:rFonts w:ascii="Times New Roman" w:eastAsia="Times New Roman" w:hAnsi="Times New Roman" w:cs="Times New Roman"/>
          <w:b/>
          <w:bCs/>
          <w:color w:val="EC764F"/>
        </w:rPr>
      </w:pPr>
      <w:r>
        <w:rPr>
          <w:rFonts w:ascii="Arial" w:hAnsi="Arial"/>
          <w:b/>
          <w:bCs/>
          <w:color w:val="EC764F"/>
        </w:rPr>
        <w:t>Zukunftsweisende Energieversorgung</w:t>
      </w:r>
    </w:p>
    <w:p w14:paraId="60CA7E97" w14:textId="707ED910" w:rsidR="00DB2D1A" w:rsidRDefault="000A2B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360" w:lineRule="auto"/>
        <w:jc w:val="both"/>
        <w:rPr>
          <w:rFonts w:ascii="Arial" w:eastAsia="Arial" w:hAnsi="Arial" w:cs="Arial"/>
          <w:color w:val="6C6F7C"/>
        </w:rPr>
      </w:pPr>
      <w:r>
        <w:rPr>
          <w:rFonts w:ascii="Arial" w:hAnsi="Arial"/>
          <w:color w:val="6C6F7C"/>
        </w:rPr>
        <w:t>201</w:t>
      </w:r>
      <w:r>
        <w:rPr>
          <w:rFonts w:ascii="Arial" w:hAnsi="Arial"/>
          <w:color w:val="6C6F7C"/>
        </w:rPr>
        <w:t>7</w:t>
      </w:r>
      <w:r>
        <w:rPr>
          <w:rFonts w:ascii="Arial" w:hAnsi="Arial"/>
          <w:color w:val="6C6F7C"/>
        </w:rPr>
        <w:t xml:space="preserve"> wurden die Weichen Richtung Zukunft gestellt und am Areal der Innsbrucker Kommunalbetriebe (IKB) in der </w:t>
      </w:r>
      <w:proofErr w:type="spellStart"/>
      <w:r>
        <w:rPr>
          <w:rFonts w:ascii="Arial" w:hAnsi="Arial"/>
          <w:color w:val="6C6F7C"/>
        </w:rPr>
        <w:t>Rossau</w:t>
      </w:r>
      <w:proofErr w:type="spellEnd"/>
      <w:r>
        <w:rPr>
          <w:rFonts w:ascii="Arial" w:hAnsi="Arial"/>
          <w:color w:val="6C6F7C"/>
        </w:rPr>
        <w:t xml:space="preserve"> ein technisch ausgefeiltes Biomasse-Heizwerk errichtet. Die bei der Kl</w:t>
      </w:r>
      <w:r>
        <w:rPr>
          <w:rFonts w:ascii="Arial" w:hAnsi="Arial"/>
          <w:color w:val="6C6F7C"/>
        </w:rPr>
        <w:t>ä</w:t>
      </w:r>
      <w:r>
        <w:rPr>
          <w:rFonts w:ascii="Arial" w:hAnsi="Arial"/>
          <w:color w:val="6C6F7C"/>
        </w:rPr>
        <w:t>r</w:t>
      </w:r>
      <w:r>
        <w:rPr>
          <w:rFonts w:ascii="Arial" w:hAnsi="Arial"/>
          <w:color w:val="6C6F7C"/>
        </w:rPr>
        <w:t xml:space="preserve">anlage entstandene </w:t>
      </w:r>
      <w:proofErr w:type="spellStart"/>
      <w:r>
        <w:rPr>
          <w:rFonts w:ascii="Arial" w:hAnsi="Arial"/>
          <w:color w:val="6C6F7C"/>
        </w:rPr>
        <w:t>Syncraft</w:t>
      </w:r>
      <w:proofErr w:type="spellEnd"/>
      <w:r>
        <w:rPr>
          <w:rFonts w:ascii="Arial" w:hAnsi="Arial"/>
          <w:color w:val="6C6F7C"/>
        </w:rPr>
        <w:t>-Anlage produziert aus regenerativem und regi</w:t>
      </w:r>
      <w:r>
        <w:rPr>
          <w:rFonts w:ascii="Arial" w:hAnsi="Arial"/>
          <w:color w:val="6C6F7C"/>
        </w:rPr>
        <w:t>onalem Waldhackgut Strom sowie W</w:t>
      </w:r>
      <w:r>
        <w:rPr>
          <w:rFonts w:ascii="Arial" w:hAnsi="Arial"/>
          <w:color w:val="6C6F7C"/>
        </w:rPr>
        <w:t>ä</w:t>
      </w:r>
      <w:r>
        <w:rPr>
          <w:rFonts w:ascii="Arial" w:hAnsi="Arial"/>
          <w:color w:val="6C6F7C"/>
        </w:rPr>
        <w:t xml:space="preserve">rme und funktioniert nach dem Prinzip eines </w:t>
      </w:r>
      <w:r>
        <w:rPr>
          <w:rFonts w:ascii="Arial" w:hAnsi="Arial"/>
          <w:color w:val="6C6F7C"/>
        </w:rPr>
        <w:t>„</w:t>
      </w:r>
      <w:proofErr w:type="spellStart"/>
      <w:r>
        <w:rPr>
          <w:rFonts w:ascii="Arial" w:hAnsi="Arial"/>
          <w:color w:val="6C6F7C"/>
        </w:rPr>
        <w:t>Ru</w:t>
      </w:r>
      <w:r>
        <w:rPr>
          <w:rFonts w:ascii="Arial" w:hAnsi="Arial"/>
          <w:color w:val="6C6F7C"/>
        </w:rPr>
        <w:t>̈</w:t>
      </w:r>
      <w:r>
        <w:rPr>
          <w:rFonts w:ascii="Arial" w:hAnsi="Arial"/>
          <w:color w:val="6C6F7C"/>
        </w:rPr>
        <w:t>ckw</w:t>
      </w:r>
      <w:r>
        <w:rPr>
          <w:rFonts w:ascii="Arial" w:hAnsi="Arial"/>
          <w:color w:val="6C6F7C"/>
        </w:rPr>
        <w:t>ä</w:t>
      </w:r>
      <w:r>
        <w:rPr>
          <w:rFonts w:ascii="Arial" w:hAnsi="Arial"/>
          <w:color w:val="6C6F7C"/>
        </w:rPr>
        <w:t>rts-Kraftwerks</w:t>
      </w:r>
      <w:proofErr w:type="spellEnd"/>
      <w:r>
        <w:rPr>
          <w:rFonts w:ascii="Helvetica" w:hAnsi="Helvetica"/>
          <w:color w:val="6C6F7C"/>
          <w:rtl/>
          <w:lang w:val="ar-SA"/>
        </w:rPr>
        <w:t>“</w:t>
      </w:r>
      <w:r>
        <w:rPr>
          <w:rFonts w:ascii="Arial" w:hAnsi="Arial"/>
          <w:color w:val="6C6F7C"/>
        </w:rPr>
        <w:t>. Das hei</w:t>
      </w:r>
      <w:r>
        <w:rPr>
          <w:rFonts w:ascii="Arial" w:hAnsi="Arial"/>
          <w:color w:val="6C6F7C"/>
        </w:rPr>
        <w:t>ß</w:t>
      </w:r>
      <w:r>
        <w:rPr>
          <w:rFonts w:ascii="Arial" w:hAnsi="Arial"/>
          <w:color w:val="6C6F7C"/>
        </w:rPr>
        <w:t xml:space="preserve">t: Aus Holz wird ein </w:t>
      </w:r>
      <w:r w:rsidR="00B373AA">
        <w:rPr>
          <w:rFonts w:ascii="Arial" w:hAnsi="Arial"/>
          <w:color w:val="6C6F7C"/>
        </w:rPr>
        <w:t>gasförmiger</w:t>
      </w:r>
      <w:r>
        <w:rPr>
          <w:rFonts w:ascii="Arial" w:hAnsi="Arial"/>
          <w:color w:val="6C6F7C"/>
        </w:rPr>
        <w:t xml:space="preserve"> Brennstoff, der durch einen Generator in Strom und W</w:t>
      </w:r>
      <w:r>
        <w:rPr>
          <w:rFonts w:ascii="Arial" w:hAnsi="Arial"/>
          <w:color w:val="6C6F7C"/>
        </w:rPr>
        <w:t>ä</w:t>
      </w:r>
      <w:r>
        <w:rPr>
          <w:rFonts w:ascii="Arial" w:hAnsi="Arial"/>
          <w:color w:val="6C6F7C"/>
        </w:rPr>
        <w:t xml:space="preserve">rme transformiert wird. </w:t>
      </w:r>
      <w:r>
        <w:rPr>
          <w:rFonts w:ascii="Arial" w:hAnsi="Arial"/>
          <w:color w:val="6C6F7C"/>
        </w:rPr>
        <w:t>„</w:t>
      </w:r>
      <w:r>
        <w:rPr>
          <w:rFonts w:ascii="Arial" w:hAnsi="Arial"/>
          <w:color w:val="6C6F7C"/>
        </w:rPr>
        <w:t xml:space="preserve">Hier haben wir einen sehr </w:t>
      </w:r>
      <w:r>
        <w:rPr>
          <w:rFonts w:ascii="Arial" w:hAnsi="Arial"/>
          <w:color w:val="6C6F7C"/>
        </w:rPr>
        <w:t>hohen Wirkungsgrad</w:t>
      </w:r>
      <w:r>
        <w:rPr>
          <w:rFonts w:ascii="Arial" w:hAnsi="Arial"/>
          <w:color w:val="6C6F7C"/>
          <w:rtl/>
          <w:lang w:val="ar-SA"/>
        </w:rPr>
        <w:t>“</w:t>
      </w:r>
      <w:r>
        <w:rPr>
          <w:rFonts w:ascii="Arial" w:hAnsi="Arial"/>
          <w:color w:val="6C6F7C"/>
        </w:rPr>
        <w:t>, wei</w:t>
      </w:r>
      <w:r>
        <w:rPr>
          <w:rFonts w:ascii="Arial" w:hAnsi="Arial"/>
          <w:color w:val="6C6F7C"/>
        </w:rPr>
        <w:t xml:space="preserve">ß </w:t>
      </w:r>
      <w:r>
        <w:rPr>
          <w:rFonts w:ascii="Arial" w:hAnsi="Arial"/>
          <w:color w:val="6C6F7C"/>
        </w:rPr>
        <w:t>Bernhard Larcher, Gesch</w:t>
      </w:r>
      <w:r>
        <w:rPr>
          <w:rFonts w:ascii="Arial" w:hAnsi="Arial"/>
          <w:color w:val="6C6F7C"/>
        </w:rPr>
        <w:t>ä</w:t>
      </w:r>
      <w:r>
        <w:rPr>
          <w:rFonts w:ascii="Arial" w:hAnsi="Arial"/>
          <w:color w:val="6C6F7C"/>
        </w:rPr>
        <w:t>ftsbereichsleiter Energieservices der IKB und Gr</w:t>
      </w:r>
      <w:r>
        <w:rPr>
          <w:rFonts w:ascii="Arial" w:hAnsi="Arial"/>
          <w:color w:val="6C6F7C"/>
        </w:rPr>
        <w:t>ü</w:t>
      </w:r>
      <w:r>
        <w:rPr>
          <w:rFonts w:ascii="Arial" w:hAnsi="Arial"/>
          <w:color w:val="6C6F7C"/>
        </w:rPr>
        <w:t xml:space="preserve">ndungsmitglied des Tiroler Heizwerksverband. </w:t>
      </w:r>
      <w:r>
        <w:rPr>
          <w:rFonts w:ascii="Arial" w:hAnsi="Arial"/>
          <w:color w:val="6C6F7C"/>
        </w:rPr>
        <w:t>„</w:t>
      </w:r>
      <w:r>
        <w:rPr>
          <w:rFonts w:ascii="Arial" w:hAnsi="Arial"/>
          <w:color w:val="6C6F7C"/>
        </w:rPr>
        <w:t>Weil wir das Holzgas direkt in einem Blockheizkraftwerk verstromen.</w:t>
      </w:r>
      <w:r>
        <w:rPr>
          <w:rFonts w:ascii="Arial" w:hAnsi="Arial"/>
          <w:color w:val="6C6F7C"/>
        </w:rPr>
        <w:t xml:space="preserve">“ </w:t>
      </w:r>
      <w:r>
        <w:rPr>
          <w:rFonts w:ascii="Arial" w:hAnsi="Arial"/>
          <w:color w:val="6C6F7C"/>
        </w:rPr>
        <w:t xml:space="preserve">Dass es das </w:t>
      </w:r>
      <w:r>
        <w:rPr>
          <w:rFonts w:ascii="Arial" w:hAnsi="Arial"/>
          <w:color w:val="6C6F7C"/>
        </w:rPr>
        <w:t>Biomasse-Heizwerk dringend in der Stadt braucht, steht zudem au</w:t>
      </w:r>
      <w:r>
        <w:rPr>
          <w:rFonts w:ascii="Arial" w:hAnsi="Arial"/>
          <w:color w:val="6C6F7C"/>
        </w:rPr>
        <w:t>ß</w:t>
      </w:r>
      <w:r>
        <w:rPr>
          <w:rFonts w:ascii="Arial" w:hAnsi="Arial"/>
          <w:color w:val="6C6F7C"/>
        </w:rPr>
        <w:t xml:space="preserve">er Frage, wie er betont: </w:t>
      </w:r>
      <w:r>
        <w:rPr>
          <w:rFonts w:ascii="Arial" w:hAnsi="Arial"/>
          <w:color w:val="6C6F7C"/>
        </w:rPr>
        <w:t>„</w:t>
      </w:r>
      <w:r>
        <w:rPr>
          <w:rFonts w:ascii="Arial" w:hAnsi="Arial"/>
          <w:color w:val="6C6F7C"/>
        </w:rPr>
        <w:t>Andere Prim</w:t>
      </w:r>
      <w:r>
        <w:rPr>
          <w:rFonts w:ascii="Arial" w:hAnsi="Arial"/>
          <w:color w:val="6C6F7C"/>
        </w:rPr>
        <w:t>ä</w:t>
      </w:r>
      <w:r>
        <w:rPr>
          <w:rFonts w:ascii="Arial" w:hAnsi="Arial"/>
          <w:color w:val="6C6F7C"/>
        </w:rPr>
        <w:t>rquellen sind hier zum Gro</w:t>
      </w:r>
      <w:r>
        <w:rPr>
          <w:rFonts w:ascii="Arial" w:hAnsi="Arial"/>
          <w:color w:val="6C6F7C"/>
        </w:rPr>
        <w:t>ß</w:t>
      </w:r>
      <w:r>
        <w:rPr>
          <w:rFonts w:ascii="Arial" w:hAnsi="Arial"/>
          <w:color w:val="6C6F7C"/>
        </w:rPr>
        <w:t xml:space="preserve">teil </w:t>
      </w:r>
      <w:r w:rsidR="00B373AA">
        <w:rPr>
          <w:rFonts w:ascii="Arial" w:hAnsi="Arial"/>
          <w:color w:val="6C6F7C"/>
        </w:rPr>
        <w:t>ausgeschöpft</w:t>
      </w:r>
      <w:r>
        <w:rPr>
          <w:rFonts w:ascii="Arial" w:hAnsi="Arial"/>
          <w:color w:val="6C6F7C"/>
        </w:rPr>
        <w:t>, weil wir die Fl</w:t>
      </w:r>
      <w:r>
        <w:rPr>
          <w:rFonts w:ascii="Arial" w:hAnsi="Arial"/>
          <w:color w:val="6C6F7C"/>
        </w:rPr>
        <w:t>ä</w:t>
      </w:r>
      <w:r>
        <w:rPr>
          <w:rFonts w:ascii="Arial" w:hAnsi="Arial"/>
          <w:color w:val="6C6F7C"/>
        </w:rPr>
        <w:t>che nicht haben.</w:t>
      </w:r>
      <w:r>
        <w:rPr>
          <w:rFonts w:ascii="Arial" w:hAnsi="Arial"/>
          <w:color w:val="6C6F7C"/>
        </w:rPr>
        <w:t xml:space="preserve">“ </w:t>
      </w:r>
      <w:r>
        <w:rPr>
          <w:rFonts w:ascii="Arial" w:hAnsi="Arial"/>
          <w:color w:val="6C6F7C"/>
        </w:rPr>
        <w:t xml:space="preserve">Einige 100 Haushalte werden </w:t>
      </w:r>
      <w:r>
        <w:rPr>
          <w:rFonts w:ascii="Arial" w:hAnsi="Arial"/>
          <w:color w:val="6C6F7C"/>
        </w:rPr>
        <w:lastRenderedPageBreak/>
        <w:t>aktuell mit regionaler Energie versorgt,</w:t>
      </w:r>
      <w:r>
        <w:rPr>
          <w:rFonts w:ascii="Arial" w:hAnsi="Arial"/>
          <w:color w:val="6C6F7C"/>
        </w:rPr>
        <w:t xml:space="preserve"> </w:t>
      </w:r>
      <w:r>
        <w:rPr>
          <w:rFonts w:ascii="Arial" w:hAnsi="Arial"/>
          <w:color w:val="6C6F7C"/>
        </w:rPr>
        <w:t>d</w:t>
      </w:r>
      <w:r>
        <w:rPr>
          <w:rFonts w:ascii="Arial" w:hAnsi="Arial"/>
          <w:color w:val="6C6F7C"/>
        </w:rPr>
        <w:t>och ebenso die lokalen Holzerzeuger gehen nicht leer aus.</w:t>
      </w:r>
      <w:r>
        <w:rPr>
          <w:rFonts w:ascii="Arial" w:hAnsi="Arial"/>
          <w:color w:val="6C6F7C"/>
        </w:rPr>
        <w:t xml:space="preserve"> </w:t>
      </w:r>
      <w:r>
        <w:rPr>
          <w:rFonts w:ascii="Arial" w:hAnsi="Arial"/>
          <w:color w:val="6C6F7C"/>
        </w:rPr>
        <w:t xml:space="preserve">Auch sie </w:t>
      </w:r>
      <w:r w:rsidR="00B373AA">
        <w:rPr>
          <w:rFonts w:ascii="Arial" w:hAnsi="Arial"/>
          <w:color w:val="6C6F7C"/>
        </w:rPr>
        <w:t>können</w:t>
      </w:r>
      <w:r>
        <w:rPr>
          <w:rFonts w:ascii="Arial" w:hAnsi="Arial"/>
          <w:color w:val="6C6F7C"/>
        </w:rPr>
        <w:t xml:space="preserve"> Ums</w:t>
      </w:r>
      <w:r>
        <w:rPr>
          <w:rFonts w:ascii="Arial" w:hAnsi="Arial"/>
          <w:color w:val="6C6F7C"/>
        </w:rPr>
        <w:t>ä</w:t>
      </w:r>
      <w:r>
        <w:rPr>
          <w:rFonts w:ascii="Arial" w:hAnsi="Arial"/>
          <w:color w:val="6C6F7C"/>
        </w:rPr>
        <w:t xml:space="preserve">tze aus dem (Schad-)Holzverkauf erzielen. </w:t>
      </w:r>
      <w:r>
        <w:rPr>
          <w:rFonts w:ascii="Arial" w:hAnsi="Arial"/>
          <w:color w:val="6C6F7C"/>
        </w:rPr>
        <w:t>„</w:t>
      </w:r>
      <w:r>
        <w:rPr>
          <w:rFonts w:ascii="Arial" w:hAnsi="Arial"/>
          <w:color w:val="6C6F7C"/>
        </w:rPr>
        <w:t>Die ganze Region profitiert davon</w:t>
      </w:r>
      <w:r>
        <w:rPr>
          <w:rFonts w:ascii="Arial" w:hAnsi="Arial"/>
          <w:color w:val="6C6F7C"/>
          <w:rtl/>
          <w:lang w:val="ar-SA"/>
        </w:rPr>
        <w:t>“</w:t>
      </w:r>
      <w:r>
        <w:rPr>
          <w:rFonts w:ascii="Arial" w:hAnsi="Arial"/>
          <w:color w:val="6C6F7C"/>
        </w:rPr>
        <w:t xml:space="preserve">, ist Larcher </w:t>
      </w:r>
      <w:r>
        <w:rPr>
          <w:rFonts w:ascii="Arial" w:hAnsi="Arial"/>
          <w:color w:val="6C6F7C"/>
        </w:rPr>
        <w:t>ü</w:t>
      </w:r>
      <w:r>
        <w:rPr>
          <w:rFonts w:ascii="Arial" w:hAnsi="Arial"/>
          <w:color w:val="6C6F7C"/>
        </w:rPr>
        <w:t>berzeugt.</w:t>
      </w:r>
    </w:p>
    <w:p w14:paraId="53673DFF" w14:textId="77777777" w:rsidR="00DB2D1A" w:rsidRDefault="00DB2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6C6F7C"/>
        </w:rPr>
      </w:pPr>
    </w:p>
    <w:p w14:paraId="3AC242FE" w14:textId="77777777" w:rsidR="00DB2D1A" w:rsidRDefault="000A2B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0" w:after="200" w:line="360" w:lineRule="auto"/>
        <w:jc w:val="both"/>
        <w:rPr>
          <w:rFonts w:ascii="Times New Roman" w:eastAsia="Times New Roman" w:hAnsi="Times New Roman" w:cs="Times New Roman"/>
          <w:b/>
          <w:bCs/>
          <w:color w:val="EC764F"/>
        </w:rPr>
      </w:pPr>
      <w:r w:rsidRPr="00B373AA">
        <w:rPr>
          <w:rFonts w:ascii="Arial" w:hAnsi="Arial"/>
          <w:b/>
          <w:bCs/>
          <w:color w:val="EC764F"/>
          <w:lang w:val="de-AT"/>
        </w:rPr>
        <w:t>Negative CO</w:t>
      </w:r>
      <w:r>
        <w:rPr>
          <w:rFonts w:ascii="Arial" w:hAnsi="Arial"/>
          <w:b/>
          <w:bCs/>
          <w:color w:val="EC764F"/>
          <w:vertAlign w:val="subscript"/>
        </w:rPr>
        <w:t>2</w:t>
      </w:r>
      <w:r>
        <w:rPr>
          <w:rFonts w:ascii="Arial" w:hAnsi="Arial"/>
          <w:b/>
          <w:bCs/>
          <w:color w:val="EC764F"/>
        </w:rPr>
        <w:t>-Emissionen</w:t>
      </w:r>
    </w:p>
    <w:p w14:paraId="4990DE91" w14:textId="6864D0D5" w:rsidR="00DB2D1A" w:rsidRDefault="000A2B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360" w:lineRule="auto"/>
        <w:jc w:val="both"/>
      </w:pPr>
      <w:r>
        <w:rPr>
          <w:rFonts w:ascii="Arial" w:hAnsi="Arial"/>
          <w:color w:val="6C6F7C"/>
        </w:rPr>
        <w:t xml:space="preserve">Bislang ist es in Tirol einzigartig: Durch die </w:t>
      </w:r>
      <w:r>
        <w:rPr>
          <w:rFonts w:ascii="Arial" w:hAnsi="Arial"/>
          <w:color w:val="6C6F7C"/>
        </w:rPr>
        <w:t>Strom- und W</w:t>
      </w:r>
      <w:r>
        <w:rPr>
          <w:rFonts w:ascii="Arial" w:hAnsi="Arial"/>
          <w:color w:val="6C6F7C"/>
        </w:rPr>
        <w:t>ä</w:t>
      </w:r>
      <w:r>
        <w:rPr>
          <w:rFonts w:ascii="Arial" w:hAnsi="Arial"/>
          <w:color w:val="6C6F7C"/>
        </w:rPr>
        <w:t xml:space="preserve">rmeerzeugung entsteht in erster Linie keine </w:t>
      </w:r>
      <w:proofErr w:type="gramStart"/>
      <w:r>
        <w:rPr>
          <w:rFonts w:ascii="Arial" w:hAnsi="Arial"/>
          <w:color w:val="6C6F7C"/>
        </w:rPr>
        <w:t>Asche</w:t>
      </w:r>
      <w:proofErr w:type="gramEnd"/>
      <w:r>
        <w:rPr>
          <w:rFonts w:ascii="Arial" w:hAnsi="Arial"/>
          <w:color w:val="6C6F7C"/>
        </w:rPr>
        <w:t xml:space="preserve"> sondern ein hochwertiges Zusatzprodukt, die Holzkohle, welche weiterverwendet und in den lokalen Stoffkreislauf zur</w:t>
      </w:r>
      <w:r>
        <w:rPr>
          <w:rFonts w:ascii="Arial" w:hAnsi="Arial"/>
          <w:color w:val="6C6F7C"/>
        </w:rPr>
        <w:t>ü</w:t>
      </w:r>
      <w:r>
        <w:rPr>
          <w:rFonts w:ascii="Arial" w:hAnsi="Arial"/>
          <w:color w:val="6C6F7C"/>
        </w:rPr>
        <w:t>ckgef</w:t>
      </w:r>
      <w:r>
        <w:rPr>
          <w:rFonts w:ascii="Arial" w:hAnsi="Arial"/>
          <w:color w:val="6C6F7C"/>
        </w:rPr>
        <w:t>ü</w:t>
      </w:r>
      <w:r>
        <w:rPr>
          <w:rFonts w:ascii="Arial" w:hAnsi="Arial"/>
          <w:color w:val="6C6F7C"/>
        </w:rPr>
        <w:t xml:space="preserve">hrt werden kann; sie geht beispielsweise als </w:t>
      </w:r>
      <w:r>
        <w:rPr>
          <w:rFonts w:ascii="Arial" w:hAnsi="Arial"/>
          <w:color w:val="6C6F7C"/>
        </w:rPr>
        <w:t xml:space="preserve">Zuschlagsstoff </w:t>
      </w:r>
      <w:r w:rsidR="00B373AA">
        <w:rPr>
          <w:rFonts w:ascii="Arial" w:hAnsi="Arial"/>
          <w:color w:val="6C6F7C"/>
        </w:rPr>
        <w:t>für</w:t>
      </w:r>
      <w:r w:rsidRPr="00B373AA">
        <w:rPr>
          <w:rFonts w:ascii="Arial" w:hAnsi="Arial"/>
          <w:color w:val="6C6F7C"/>
          <w:lang w:val="de-AT"/>
        </w:rPr>
        <w:t xml:space="preserve"> </w:t>
      </w:r>
      <w:r w:rsidR="00B373AA">
        <w:rPr>
          <w:rFonts w:ascii="Arial" w:hAnsi="Arial"/>
          <w:color w:val="6C6F7C"/>
          <w:lang w:val="de-AT"/>
        </w:rPr>
        <w:t>Dünger</w:t>
      </w:r>
      <w:r>
        <w:rPr>
          <w:rFonts w:ascii="Arial" w:hAnsi="Arial"/>
          <w:color w:val="6C6F7C"/>
        </w:rPr>
        <w:t xml:space="preserve"> und Futtermittel in die Landwirtschaft. </w:t>
      </w:r>
      <w:r>
        <w:rPr>
          <w:rFonts w:ascii="Arial" w:hAnsi="Arial"/>
          <w:color w:val="6C6F7C"/>
        </w:rPr>
        <w:t>„</w:t>
      </w:r>
      <w:r>
        <w:rPr>
          <w:rFonts w:ascii="Arial" w:hAnsi="Arial"/>
          <w:color w:val="6C6F7C"/>
        </w:rPr>
        <w:t>Es handelt sich hierbei um gebundenes CO</w:t>
      </w:r>
      <w:r>
        <w:rPr>
          <w:rFonts w:ascii="Arial" w:hAnsi="Arial"/>
          <w:color w:val="6C6F7C"/>
          <w:vertAlign w:val="subscript"/>
        </w:rPr>
        <w:t xml:space="preserve">2 </w:t>
      </w:r>
      <w:r>
        <w:rPr>
          <w:rFonts w:ascii="Arial" w:hAnsi="Arial"/>
          <w:color w:val="6C6F7C"/>
        </w:rPr>
        <w:t>aus der Atmosph</w:t>
      </w:r>
      <w:r>
        <w:rPr>
          <w:rFonts w:ascii="Arial" w:hAnsi="Arial"/>
          <w:color w:val="6C6F7C"/>
        </w:rPr>
        <w:t>ä</w:t>
      </w:r>
      <w:r>
        <w:rPr>
          <w:rFonts w:ascii="Arial" w:hAnsi="Arial"/>
          <w:color w:val="6C6F7C"/>
        </w:rPr>
        <w:t>re</w:t>
      </w:r>
      <w:r>
        <w:rPr>
          <w:rFonts w:ascii="Arial" w:hAnsi="Arial"/>
          <w:color w:val="6C6F7C"/>
          <w:rtl/>
          <w:lang w:val="ar-SA"/>
        </w:rPr>
        <w:t>“</w:t>
      </w:r>
      <w:r>
        <w:rPr>
          <w:rFonts w:ascii="Arial" w:hAnsi="Arial"/>
          <w:color w:val="6C6F7C"/>
        </w:rPr>
        <w:t>, erkl</w:t>
      </w:r>
      <w:r>
        <w:rPr>
          <w:rFonts w:ascii="Arial" w:hAnsi="Arial"/>
          <w:color w:val="6C6F7C"/>
        </w:rPr>
        <w:t>ä</w:t>
      </w:r>
      <w:r>
        <w:rPr>
          <w:rFonts w:ascii="Arial" w:hAnsi="Arial"/>
          <w:color w:val="6C6F7C"/>
        </w:rPr>
        <w:t>rt Larcher. Damit werden Emissionen</w:t>
      </w:r>
      <w:r>
        <w:rPr>
          <w:rFonts w:ascii="Arial" w:hAnsi="Arial"/>
          <w:color w:val="6C6F7C"/>
        </w:rPr>
        <w:t xml:space="preserve"> nicht in die Luft geblasen, sondern gespeichert. Pro Kilowattstunde speichert das rund 36 Gramm CO</w:t>
      </w:r>
      <w:r>
        <w:rPr>
          <w:rFonts w:ascii="Arial" w:hAnsi="Arial"/>
          <w:color w:val="6C6F7C"/>
          <w:vertAlign w:val="subscript"/>
        </w:rPr>
        <w:t>2</w:t>
      </w:r>
      <w:r>
        <w:rPr>
          <w:rFonts w:ascii="Arial" w:hAnsi="Arial"/>
          <w:color w:val="6C6F7C"/>
        </w:rPr>
        <w:t xml:space="preserve">. Doch warum der Hang zur Innovation? </w:t>
      </w:r>
      <w:r>
        <w:rPr>
          <w:rFonts w:ascii="Arial" w:hAnsi="Arial"/>
          <w:color w:val="6C6F7C"/>
        </w:rPr>
        <w:t>„</w:t>
      </w:r>
      <w:r>
        <w:rPr>
          <w:rFonts w:ascii="Arial" w:hAnsi="Arial"/>
          <w:color w:val="6C6F7C"/>
        </w:rPr>
        <w:t>Es war uns wichtig, neue innovative Technologien auszuprobieren</w:t>
      </w:r>
      <w:r>
        <w:rPr>
          <w:rFonts w:ascii="Arial" w:hAnsi="Arial"/>
          <w:color w:val="6C6F7C"/>
          <w:rtl/>
          <w:lang w:val="ar-SA"/>
        </w:rPr>
        <w:t>“</w:t>
      </w:r>
      <w:r>
        <w:rPr>
          <w:rFonts w:ascii="Arial" w:hAnsi="Arial"/>
          <w:color w:val="6C6F7C"/>
        </w:rPr>
        <w:t xml:space="preserve">, </w:t>
      </w:r>
      <w:r>
        <w:rPr>
          <w:rFonts w:ascii="Arial" w:hAnsi="Arial"/>
          <w:color w:val="6C6F7C"/>
        </w:rPr>
        <w:t>erkl</w:t>
      </w:r>
      <w:r>
        <w:rPr>
          <w:rFonts w:ascii="Arial" w:hAnsi="Arial"/>
          <w:color w:val="6C6F7C"/>
        </w:rPr>
        <w:t>ä</w:t>
      </w:r>
      <w:r>
        <w:rPr>
          <w:rFonts w:ascii="Arial" w:hAnsi="Arial"/>
          <w:color w:val="6C6F7C"/>
        </w:rPr>
        <w:t>rt der Gesch</w:t>
      </w:r>
      <w:r>
        <w:rPr>
          <w:rFonts w:ascii="Arial" w:hAnsi="Arial"/>
          <w:color w:val="6C6F7C"/>
        </w:rPr>
        <w:t>ä</w:t>
      </w:r>
      <w:r>
        <w:rPr>
          <w:rFonts w:ascii="Arial" w:hAnsi="Arial"/>
          <w:color w:val="6C6F7C"/>
        </w:rPr>
        <w:t xml:space="preserve">ftsbereichsleiter. Nach wie vor steht man gemeinsam mit der Tiroler </w:t>
      </w:r>
      <w:proofErr w:type="spellStart"/>
      <w:r>
        <w:rPr>
          <w:rFonts w:ascii="Arial" w:hAnsi="Arial"/>
          <w:color w:val="6C6F7C"/>
        </w:rPr>
        <w:t>SynCraft</w:t>
      </w:r>
      <w:proofErr w:type="spellEnd"/>
      <w:r>
        <w:rPr>
          <w:rFonts w:ascii="Arial" w:hAnsi="Arial"/>
          <w:color w:val="6C6F7C"/>
        </w:rPr>
        <w:t xml:space="preserve"> Engineering und anderen kommunalen Versorgern im Austausch mit dem Management Center Innsbruck und t</w:t>
      </w:r>
      <w:r>
        <w:rPr>
          <w:rFonts w:ascii="Arial" w:hAnsi="Arial"/>
          <w:color w:val="6C6F7C"/>
        </w:rPr>
        <w:t>ü</w:t>
      </w:r>
      <w:r>
        <w:rPr>
          <w:rFonts w:ascii="Arial" w:hAnsi="Arial"/>
          <w:color w:val="6C6F7C"/>
        </w:rPr>
        <w:t xml:space="preserve">ftelt an der </w:t>
      </w:r>
      <w:proofErr w:type="gramStart"/>
      <w:r>
        <w:rPr>
          <w:rFonts w:ascii="Arial" w:hAnsi="Arial"/>
          <w:color w:val="6C6F7C"/>
        </w:rPr>
        <w:t>optimalsten</w:t>
      </w:r>
      <w:proofErr w:type="gramEnd"/>
      <w:r>
        <w:rPr>
          <w:rFonts w:ascii="Arial" w:hAnsi="Arial"/>
          <w:color w:val="6C6F7C"/>
        </w:rPr>
        <w:t xml:space="preserve"> Verwendung der Holzkohle. Im Josef </w:t>
      </w:r>
      <w:proofErr w:type="spellStart"/>
      <w:r>
        <w:rPr>
          <w:rFonts w:ascii="Arial" w:hAnsi="Arial"/>
          <w:color w:val="6C6F7C"/>
        </w:rPr>
        <w:t>Ressel</w:t>
      </w:r>
      <w:proofErr w:type="spellEnd"/>
      <w:r>
        <w:rPr>
          <w:rFonts w:ascii="Arial" w:hAnsi="Arial"/>
          <w:color w:val="6C6F7C"/>
        </w:rPr>
        <w:t xml:space="preserve"> Zentrum f</w:t>
      </w:r>
      <w:r>
        <w:rPr>
          <w:rFonts w:ascii="Arial" w:hAnsi="Arial"/>
          <w:color w:val="6C6F7C"/>
        </w:rPr>
        <w:t>ü</w:t>
      </w:r>
      <w:r>
        <w:rPr>
          <w:rFonts w:ascii="Arial" w:hAnsi="Arial"/>
          <w:color w:val="6C6F7C"/>
        </w:rPr>
        <w:t>r die Produktion von Pulveraktivkohle aus kommunalen Reststoffen geht man damit der Entwicklung eines Herstellungsverfahrens f</w:t>
      </w:r>
      <w:r>
        <w:rPr>
          <w:rFonts w:ascii="Arial" w:hAnsi="Arial"/>
          <w:color w:val="6C6F7C"/>
        </w:rPr>
        <w:t>ü</w:t>
      </w:r>
      <w:r>
        <w:rPr>
          <w:rFonts w:ascii="Arial" w:hAnsi="Arial"/>
          <w:color w:val="6C6F7C"/>
        </w:rPr>
        <w:t xml:space="preserve">r hochwertige Aktivkohle nach. Was bleibt zuletzt von der </w:t>
      </w:r>
      <w:proofErr w:type="spellStart"/>
      <w:r>
        <w:rPr>
          <w:rFonts w:ascii="Arial" w:hAnsi="Arial"/>
          <w:color w:val="6C6F7C"/>
        </w:rPr>
        <w:t>Biow</w:t>
      </w:r>
      <w:r>
        <w:rPr>
          <w:rFonts w:ascii="Arial" w:hAnsi="Arial"/>
          <w:color w:val="6C6F7C"/>
        </w:rPr>
        <w:t>ä</w:t>
      </w:r>
      <w:r>
        <w:rPr>
          <w:rFonts w:ascii="Arial" w:hAnsi="Arial"/>
          <w:color w:val="6C6F7C"/>
        </w:rPr>
        <w:t>rme</w:t>
      </w:r>
      <w:proofErr w:type="spellEnd"/>
      <w:r>
        <w:rPr>
          <w:rFonts w:ascii="Arial" w:hAnsi="Arial"/>
          <w:color w:val="6C6F7C"/>
        </w:rPr>
        <w:t xml:space="preserve"> als wertvoller Innovationstreiber? Durch regi</w:t>
      </w:r>
      <w:r>
        <w:rPr>
          <w:rFonts w:ascii="Arial" w:hAnsi="Arial"/>
          <w:color w:val="6C6F7C"/>
        </w:rPr>
        <w:t xml:space="preserve">onale </w:t>
      </w:r>
      <w:r w:rsidR="00B373AA">
        <w:rPr>
          <w:rFonts w:ascii="Arial" w:hAnsi="Arial"/>
          <w:color w:val="6C6F7C"/>
        </w:rPr>
        <w:t>Lösungen</w:t>
      </w:r>
      <w:r>
        <w:rPr>
          <w:rFonts w:ascii="Arial" w:hAnsi="Arial"/>
          <w:color w:val="6C6F7C"/>
        </w:rPr>
        <w:t xml:space="preserve"> macht sich Tirol wieder ein St</w:t>
      </w:r>
      <w:r>
        <w:rPr>
          <w:rFonts w:ascii="Arial" w:hAnsi="Arial"/>
          <w:color w:val="6C6F7C"/>
        </w:rPr>
        <w:t>ü</w:t>
      </w:r>
      <w:r>
        <w:rPr>
          <w:rFonts w:ascii="Arial" w:hAnsi="Arial"/>
          <w:color w:val="6C6F7C"/>
        </w:rPr>
        <w:t>ck unabh</w:t>
      </w:r>
      <w:r>
        <w:rPr>
          <w:rFonts w:ascii="Arial" w:hAnsi="Arial"/>
          <w:color w:val="6C6F7C"/>
        </w:rPr>
        <w:t>ä</w:t>
      </w:r>
      <w:r>
        <w:rPr>
          <w:rFonts w:ascii="Arial" w:hAnsi="Arial"/>
          <w:color w:val="6C6F7C"/>
        </w:rPr>
        <w:t>ngiger von internationalen Energiem</w:t>
      </w:r>
      <w:r>
        <w:rPr>
          <w:rFonts w:ascii="Arial" w:hAnsi="Arial"/>
          <w:color w:val="6C6F7C"/>
        </w:rPr>
        <w:t>ä</w:t>
      </w:r>
      <w:r>
        <w:rPr>
          <w:rFonts w:ascii="Arial" w:hAnsi="Arial"/>
          <w:color w:val="6C6F7C"/>
        </w:rPr>
        <w:t xml:space="preserve">rkten. </w:t>
      </w:r>
    </w:p>
    <w:sectPr w:rsidR="00DB2D1A">
      <w:headerReference w:type="default" r:id="rId7"/>
      <w:footerReference w:type="default" r:id="rId8"/>
      <w:pgSz w:w="11906" w:h="16838"/>
      <w:pgMar w:top="1134" w:right="1134" w:bottom="1134" w:left="130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B9F85" w14:textId="77777777" w:rsidR="000A2BF2" w:rsidRDefault="000A2BF2">
      <w:pPr>
        <w:spacing w:before="0" w:line="240" w:lineRule="auto"/>
      </w:pPr>
      <w:r>
        <w:separator/>
      </w:r>
    </w:p>
  </w:endnote>
  <w:endnote w:type="continuationSeparator" w:id="0">
    <w:p w14:paraId="073962DD" w14:textId="77777777" w:rsidR="000A2BF2" w:rsidRDefault="000A2BF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E011" w14:textId="77777777" w:rsidR="00DB2D1A" w:rsidRDefault="000A2BF2">
    <w:pPr>
      <w:pStyle w:val="Kopf-undFuzeilen"/>
      <w:tabs>
        <w:tab w:val="clear" w:pos="9020"/>
        <w:tab w:val="center" w:pos="4734"/>
        <w:tab w:val="right" w:pos="9468"/>
      </w:tabs>
    </w:pPr>
    <w:r>
      <w:rPr>
        <w:rFonts w:ascii="Arial" w:hAnsi="Arial"/>
        <w:sz w:val="22"/>
        <w:szCs w:val="22"/>
      </w:rPr>
      <w:tab/>
    </w:r>
    <w:r>
      <w:rPr>
        <w:rFonts w:ascii="Arial" w:hAnsi="Arial"/>
        <w:sz w:val="22"/>
        <w:szCs w:val="22"/>
      </w:rPr>
      <w:tab/>
    </w:r>
    <w:r>
      <w:rPr>
        <w:rFonts w:ascii="Arial" w:hAnsi="Arial"/>
        <w:sz w:val="22"/>
        <w:szCs w:val="22"/>
      </w:rPr>
      <w:br/>
    </w:r>
    <w:r>
      <w:rPr>
        <w:rFonts w:ascii="Arial" w:hAnsi="Arial"/>
        <w:sz w:val="22"/>
        <w:szCs w:val="22"/>
      </w:rPr>
      <w:fldChar w:fldCharType="begin"/>
    </w:r>
    <w:r>
      <w:rPr>
        <w:rFonts w:ascii="Arial" w:hAnsi="Arial"/>
        <w:sz w:val="22"/>
        <w:szCs w:val="22"/>
      </w:rPr>
      <w:instrText xml:space="preserve"> PAGE </w:instrText>
    </w:r>
    <w:r>
      <w:rPr>
        <w:rFonts w:ascii="Arial" w:hAnsi="Arial"/>
        <w:sz w:val="22"/>
        <w:szCs w:val="22"/>
      </w:rPr>
      <w:fldChar w:fldCharType="separate"/>
    </w:r>
    <w:r w:rsidR="00B373AA">
      <w:rPr>
        <w:rFonts w:ascii="Arial" w:hAnsi="Arial"/>
        <w:noProof/>
        <w:sz w:val="22"/>
        <w:szCs w:val="22"/>
      </w:rPr>
      <w:t>1</w:t>
    </w:r>
    <w:r>
      <w:rPr>
        <w:rFonts w:ascii="Arial" w:hAnsi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FA0EE" w14:textId="77777777" w:rsidR="000A2BF2" w:rsidRDefault="000A2BF2">
      <w:pPr>
        <w:spacing w:before="0" w:line="240" w:lineRule="auto"/>
      </w:pPr>
      <w:r>
        <w:separator/>
      </w:r>
    </w:p>
  </w:footnote>
  <w:footnote w:type="continuationSeparator" w:id="0">
    <w:p w14:paraId="24E49460" w14:textId="77777777" w:rsidR="000A2BF2" w:rsidRDefault="000A2BF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57AE9" w14:textId="77777777" w:rsidR="00DB2D1A" w:rsidRDefault="00DB2D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E6539"/>
    <w:multiLevelType w:val="hybridMultilevel"/>
    <w:tmpl w:val="044AE7AE"/>
    <w:lvl w:ilvl="0" w:tplc="A66A9BA2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0084A8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322FBDE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23DAA80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9B6E7470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836C420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8A2A7B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14EC282C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00E2FC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1A"/>
    <w:rsid w:val="000A2BF2"/>
    <w:rsid w:val="00B373AA"/>
    <w:rsid w:val="00DB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C0AA3A"/>
  <w15:docId w15:val="{56FC7524-84C0-BE42-8E08-1C6F36A3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AT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outline w:val="0"/>
      <w:color w:val="EC764F"/>
      <w:u w:val="none"/>
    </w:rPr>
  </w:style>
  <w:style w:type="character" w:customStyle="1" w:styleId="Ohne">
    <w:name w:val="Ohne"/>
  </w:style>
  <w:style w:type="character" w:customStyle="1" w:styleId="Hyperlink1">
    <w:name w:val="Hyperlink.1"/>
    <w:basedOn w:val="Ohne"/>
    <w:rPr>
      <w:outline w:val="0"/>
      <w:color w:val="EC764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 Embacher</cp:lastModifiedBy>
  <cp:revision>2</cp:revision>
  <dcterms:created xsi:type="dcterms:W3CDTF">2022-03-21T15:34:00Z</dcterms:created>
  <dcterms:modified xsi:type="dcterms:W3CDTF">2022-03-21T15:36:00Z</dcterms:modified>
</cp:coreProperties>
</file>